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B53532">
      <w:pPr>
        <w:ind w:left="1416"/>
        <w:jc w:val="center"/>
        <w:rPr>
          <w:b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</w:t>
      </w:r>
      <w:r w:rsidRPr="00B53532">
        <w:rPr>
          <w:b/>
          <w:sz w:val="28"/>
          <w:szCs w:val="28"/>
        </w:rPr>
        <w:t xml:space="preserve">Приложение №2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22559F" w:rsidRPr="00B53532" w:rsidRDefault="00A13DEB" w:rsidP="0022559F">
      <w:pPr>
        <w:ind w:left="4956"/>
        <w:rPr>
          <w:sz w:val="28"/>
          <w:szCs w:val="28"/>
        </w:rPr>
      </w:pPr>
      <w:r w:rsidRPr="001C34E3">
        <w:rPr>
          <w:sz w:val="28"/>
          <w:szCs w:val="28"/>
        </w:rPr>
        <w:t xml:space="preserve">от </w:t>
      </w:r>
      <w:r w:rsidR="0022559F" w:rsidRPr="005C16B2">
        <w:rPr>
          <w:sz w:val="28"/>
          <w:szCs w:val="28"/>
        </w:rPr>
        <w:t>10 июня 2026 года №85</w:t>
      </w:r>
    </w:p>
    <w:p w:rsidR="00B53532" w:rsidRPr="00E00880" w:rsidRDefault="00B53532" w:rsidP="0022559F">
      <w:pPr>
        <w:ind w:left="4956"/>
        <w:rPr>
          <w:b/>
          <w:sz w:val="16"/>
          <w:szCs w:val="16"/>
          <w:highlight w:val="yellow"/>
        </w:rPr>
      </w:pPr>
    </w:p>
    <w:p w:rsidR="00B53532" w:rsidRPr="00B53532" w:rsidRDefault="00B53532" w:rsidP="00B53532">
      <w:pPr>
        <w:jc w:val="center"/>
        <w:rPr>
          <w:b/>
          <w:sz w:val="28"/>
          <w:szCs w:val="28"/>
        </w:rPr>
      </w:pPr>
      <w:r w:rsidRPr="00A13DEB">
        <w:rPr>
          <w:b/>
          <w:sz w:val="28"/>
          <w:szCs w:val="28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  <w:r w:rsidRPr="00B53532">
        <w:rPr>
          <w:b/>
          <w:sz w:val="28"/>
          <w:szCs w:val="28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8"/>
          <w:szCs w:val="28"/>
        </w:rPr>
        <w:t>Восточный</w:t>
      </w:r>
      <w:r w:rsidRPr="00B53532">
        <w:rPr>
          <w:b/>
          <w:sz w:val="28"/>
          <w:szCs w:val="28"/>
        </w:rPr>
        <w:t xml:space="preserve"> города Москвы, замещение которых влечет за собой размещение Сведений о доходах, расходах, об имуществе и обязательствах имущественного характера </w:t>
      </w:r>
    </w:p>
    <w:p w:rsidR="00B53532" w:rsidRPr="00B53532" w:rsidRDefault="00E00880" w:rsidP="00B53532">
      <w:pPr>
        <w:ind w:left="-374" w:right="-370"/>
        <w:jc w:val="center"/>
        <w:rPr>
          <w:b/>
          <w:sz w:val="28"/>
          <w:szCs w:val="28"/>
        </w:rPr>
      </w:pPr>
      <w:r w:rsidRPr="00A13DEB">
        <w:rPr>
          <w:b/>
          <w:sz w:val="28"/>
          <w:szCs w:val="28"/>
        </w:rPr>
        <w:t>за отчетный 2025</w:t>
      </w:r>
      <w:r w:rsidR="00B53532" w:rsidRPr="00A13DEB">
        <w:rPr>
          <w:b/>
          <w:sz w:val="28"/>
          <w:szCs w:val="28"/>
        </w:rPr>
        <w:t xml:space="preserve"> год</w:t>
      </w:r>
    </w:p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2E08BF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группе младших должностей: </w:t>
            </w:r>
            <w:r w:rsidR="00866CD0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2E08BF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 xml:space="preserve">Итого по категории должностей «Обеспечивающие специалисты»: </w:t>
            </w:r>
            <w:r w:rsidR="002E08BF">
              <w:rPr>
                <w:i/>
                <w:sz w:val="28"/>
                <w:szCs w:val="28"/>
                <w:lang w:eastAsia="en-US"/>
              </w:rPr>
              <w:t>0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866CD0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</w:t>
            </w:r>
            <w:r w:rsidR="00866CD0">
              <w:rPr>
                <w:b/>
                <w:i/>
                <w:sz w:val="28"/>
                <w:szCs w:val="28"/>
                <w:lang w:eastAsia="en-US"/>
              </w:rPr>
              <w:t>1</w:t>
            </w:r>
          </w:p>
        </w:tc>
      </w:tr>
    </w:tbl>
    <w:p w:rsidR="00B53532" w:rsidRPr="00B53532" w:rsidRDefault="00B53532" w:rsidP="00B53532">
      <w:pPr>
        <w:ind w:left="-374" w:right="-370"/>
        <w:jc w:val="center"/>
        <w:rPr>
          <w:b/>
          <w:sz w:val="28"/>
          <w:szCs w:val="28"/>
        </w:rPr>
      </w:pP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D7713F" w:rsidRDefault="00D7713F" w:rsidP="00B53532">
      <w:pPr>
        <w:jc w:val="center"/>
      </w:pPr>
      <w:r>
        <w:rPr>
          <w:sz w:val="28"/>
          <w:szCs w:val="28"/>
        </w:rPr>
        <w:t xml:space="preserve">                   </w:t>
      </w:r>
      <w:r w:rsidR="00B53532">
        <w:rPr>
          <w:sz w:val="28"/>
          <w:szCs w:val="28"/>
        </w:rPr>
        <w:t xml:space="preserve"> </w:t>
      </w:r>
    </w:p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1C34E3"/>
    <w:rsid w:val="0022559F"/>
    <w:rsid w:val="00230F5F"/>
    <w:rsid w:val="002E08BF"/>
    <w:rsid w:val="003B4718"/>
    <w:rsid w:val="0049766E"/>
    <w:rsid w:val="004B5722"/>
    <w:rsid w:val="005B2B73"/>
    <w:rsid w:val="005C16B2"/>
    <w:rsid w:val="00710A3D"/>
    <w:rsid w:val="00823A77"/>
    <w:rsid w:val="00866CD0"/>
    <w:rsid w:val="009B355F"/>
    <w:rsid w:val="00A13DEB"/>
    <w:rsid w:val="00A610F2"/>
    <w:rsid w:val="00B53532"/>
    <w:rsid w:val="00B738AC"/>
    <w:rsid w:val="00D7713F"/>
    <w:rsid w:val="00D9174D"/>
    <w:rsid w:val="00E00880"/>
    <w:rsid w:val="00E3329E"/>
    <w:rsid w:val="00E7224E"/>
    <w:rsid w:val="00F4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25899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Пользователь-8</cp:lastModifiedBy>
  <cp:revision>3</cp:revision>
  <dcterms:created xsi:type="dcterms:W3CDTF">2026-06-10T08:48:00Z</dcterms:created>
  <dcterms:modified xsi:type="dcterms:W3CDTF">2026-06-10T08:50:00Z</dcterms:modified>
</cp:coreProperties>
</file>